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68" w:rsidRDefault="008617DE" w:rsidP="00037B68">
      <w:pPr>
        <w:pStyle w:val="Bezodstpw"/>
        <w:jc w:val="center"/>
        <w:rPr>
          <w:rStyle w:val="apple-style-span"/>
          <w:rFonts w:ascii="Arial" w:hAnsi="Arial" w:cs="Arial"/>
          <w:b/>
          <w:color w:val="404040" w:themeColor="text1" w:themeTint="BF"/>
        </w:rPr>
      </w:pPr>
      <w:r w:rsidRPr="008617DE">
        <w:rPr>
          <w:rStyle w:val="apple-style-span"/>
          <w:rFonts w:ascii="Arial" w:hAnsi="Arial" w:cs="Arial"/>
          <w:b/>
          <w:noProof/>
          <w:color w:val="404040" w:themeColor="text1" w:themeTint="BF"/>
          <w:lang w:val="pl-PL" w:eastAsia="pl-PL"/>
        </w:rPr>
        <w:drawing>
          <wp:inline distT="0" distB="0" distL="0" distR="0">
            <wp:extent cx="733425" cy="794544"/>
            <wp:effectExtent l="19050" t="0" r="9525" b="0"/>
            <wp:docPr id="1" name="Рисунок 1" descr="Azerbaycan -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erbaycan -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68" w:rsidRPr="00037B68" w:rsidRDefault="00037B68" w:rsidP="00037B68">
      <w:pPr>
        <w:pStyle w:val="Bezodstpw"/>
        <w:jc w:val="center"/>
        <w:rPr>
          <w:rStyle w:val="apple-converted-space"/>
          <w:rFonts w:ascii="Arial" w:hAnsi="Arial" w:cs="Arial"/>
          <w:b/>
          <w:color w:val="404040" w:themeColor="text1" w:themeTint="BF"/>
        </w:rPr>
      </w:pPr>
      <w:r w:rsidRPr="007E4EB3">
        <w:rPr>
          <w:rStyle w:val="apple-style-span"/>
          <w:rFonts w:ascii="Arial" w:hAnsi="Arial" w:cs="Arial"/>
          <w:b/>
          <w:color w:val="404040" w:themeColor="text1" w:themeTint="BF"/>
        </w:rPr>
        <w:t>STATE SERVICE FOR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REGISTRATION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apple-style-span"/>
          <w:rFonts w:ascii="Arial" w:hAnsi="Arial" w:cs="Arial"/>
          <w:b/>
          <w:color w:val="404040" w:themeColor="text1" w:themeTint="BF"/>
        </w:rPr>
        <w:t>OF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REAL ESTATE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</w:p>
    <w:p w:rsidR="00037B68" w:rsidRPr="00037B68" w:rsidRDefault="00037B68" w:rsidP="00037B68">
      <w:pPr>
        <w:pStyle w:val="Bezodstpw"/>
        <w:jc w:val="center"/>
        <w:rPr>
          <w:rStyle w:val="apple-converted-space"/>
          <w:rFonts w:ascii="Arial" w:hAnsi="Arial" w:cs="Arial"/>
          <w:b/>
          <w:color w:val="404040" w:themeColor="text1" w:themeTint="BF"/>
        </w:rPr>
      </w:pPr>
      <w:r w:rsidRPr="007E4EB3">
        <w:rPr>
          <w:rStyle w:val="apple-style-span"/>
          <w:rFonts w:ascii="Arial" w:hAnsi="Arial" w:cs="Arial"/>
          <w:b/>
          <w:color w:val="404040" w:themeColor="text1" w:themeTint="BF"/>
        </w:rPr>
        <w:t>UNDER THE</w:t>
      </w:r>
      <w:r w:rsidRPr="00037B68">
        <w:rPr>
          <w:rStyle w:val="apple-style-span"/>
          <w:rFonts w:ascii="Arial" w:hAnsi="Arial" w:cs="Arial"/>
          <w:b/>
          <w:color w:val="404040" w:themeColor="text1" w:themeTint="BF"/>
        </w:rPr>
        <w:t xml:space="preserve"> </w:t>
      </w:r>
      <w:r w:rsidRPr="007E4EB3"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STATE COMMITTEE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apple-style-span"/>
          <w:rFonts w:ascii="Arial" w:hAnsi="Arial" w:cs="Arial"/>
          <w:b/>
          <w:color w:val="404040" w:themeColor="text1" w:themeTint="BF"/>
        </w:rPr>
        <w:t>ON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PROPERTY ISSUES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</w:p>
    <w:p w:rsidR="00773D1D" w:rsidRDefault="00037B68" w:rsidP="00037B68">
      <w:pPr>
        <w:pStyle w:val="Bezodstpw"/>
        <w:jc w:val="center"/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</w:pPr>
      <w:r w:rsidRPr="007E4EB3">
        <w:rPr>
          <w:rStyle w:val="apple-style-span"/>
          <w:rFonts w:ascii="Arial" w:hAnsi="Arial" w:cs="Arial"/>
          <w:b/>
          <w:color w:val="404040" w:themeColor="text1" w:themeTint="BF"/>
        </w:rPr>
        <w:t>OF THE REPUBLIC OF</w:t>
      </w:r>
      <w:r w:rsidRPr="007E4EB3">
        <w:rPr>
          <w:rStyle w:val="apple-converted-space"/>
          <w:rFonts w:ascii="Arial" w:hAnsi="Arial" w:cs="Arial"/>
          <w:b/>
          <w:color w:val="404040" w:themeColor="text1" w:themeTint="BF"/>
        </w:rPr>
        <w:t> </w:t>
      </w:r>
      <w:r w:rsidRPr="007E4EB3"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AZERBAIJAN</w:t>
      </w:r>
    </w:p>
    <w:p w:rsidR="008617DE" w:rsidRDefault="008617DE" w:rsidP="00037B68">
      <w:pPr>
        <w:pStyle w:val="Bezodstpw"/>
        <w:jc w:val="center"/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_______________________</w:t>
      </w:r>
    </w:p>
    <w:p w:rsidR="008617DE" w:rsidRPr="008617DE" w:rsidRDefault="008617DE" w:rsidP="00037B68">
      <w:pPr>
        <w:pStyle w:val="Bezodstpw"/>
        <w:jc w:val="center"/>
        <w:rPr>
          <w:b/>
          <w:color w:val="404040" w:themeColor="text1" w:themeTint="BF"/>
          <w:sz w:val="44"/>
          <w:szCs w:val="44"/>
        </w:rPr>
      </w:pPr>
      <w:r w:rsidRPr="008617DE">
        <w:rPr>
          <w:b/>
          <w:color w:val="404040" w:themeColor="text1" w:themeTint="BF"/>
          <w:sz w:val="44"/>
          <w:szCs w:val="44"/>
        </w:rPr>
        <w:t>EXTRACT</w:t>
      </w:r>
    </w:p>
    <w:p w:rsidR="008617DE" w:rsidRDefault="008617DE" w:rsidP="00037B68">
      <w:pPr>
        <w:pStyle w:val="Bezodstpw"/>
        <w:jc w:val="center"/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_______________________</w:t>
      </w:r>
    </w:p>
    <w:p w:rsidR="00D908F9" w:rsidRDefault="00D908F9" w:rsidP="00037B68">
      <w:pPr>
        <w:pStyle w:val="Bezodstpw"/>
        <w:jc w:val="center"/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404040" w:themeColor="text1" w:themeTint="BF"/>
        </w:rPr>
        <w:t>from State register of real-estate  on State Registration of Rights</w:t>
      </w:r>
    </w:p>
    <w:p w:rsidR="008617DE" w:rsidRDefault="008617DE" w:rsidP="008617DE">
      <w:pPr>
        <w:pStyle w:val="Bezodstpw"/>
        <w:rPr>
          <w:b/>
          <w:color w:val="404040" w:themeColor="text1" w:themeTint="BF"/>
          <w:sz w:val="36"/>
          <w:szCs w:val="36"/>
        </w:rPr>
      </w:pPr>
      <w:r>
        <w:rPr>
          <w:b/>
          <w:color w:val="404040" w:themeColor="text1" w:themeTint="BF"/>
        </w:rPr>
        <w:t xml:space="preserve">Serial </w:t>
      </w:r>
      <w:r w:rsidR="00125349">
        <w:rPr>
          <w:b/>
          <w:color w:val="404040" w:themeColor="text1" w:themeTint="BF"/>
          <w:sz w:val="36"/>
          <w:szCs w:val="36"/>
        </w:rPr>
        <w:t>XX</w:t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36"/>
          <w:szCs w:val="36"/>
        </w:rPr>
        <w:tab/>
      </w:r>
      <w:r w:rsidRPr="008617DE">
        <w:rPr>
          <w:b/>
          <w:color w:val="404040" w:themeColor="text1" w:themeTint="BF"/>
          <w:sz w:val="24"/>
          <w:szCs w:val="24"/>
        </w:rPr>
        <w:t xml:space="preserve"># </w:t>
      </w:r>
      <w:r w:rsidR="00125349">
        <w:rPr>
          <w:b/>
          <w:color w:val="404040" w:themeColor="text1" w:themeTint="BF"/>
          <w:sz w:val="36"/>
          <w:szCs w:val="36"/>
        </w:rPr>
        <w:t>XXXXXX</w:t>
      </w:r>
    </w:p>
    <w:p w:rsidR="008617DE" w:rsidRPr="009B00C1" w:rsidRDefault="008617DE" w:rsidP="008617DE">
      <w:pPr>
        <w:pStyle w:val="Bezodstpw"/>
        <w:rPr>
          <w:color w:val="404040" w:themeColor="text1" w:themeTint="BF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617DE" w:rsidRPr="00D908F9" w:rsidTr="00ED21EB">
        <w:tc>
          <w:tcPr>
            <w:tcW w:w="4786" w:type="dxa"/>
          </w:tcPr>
          <w:p w:rsidR="008617DE" w:rsidRPr="009B00C1" w:rsidRDefault="008617DE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Registered entity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D908F9" w:rsidTr="00ED21EB">
        <w:tc>
          <w:tcPr>
            <w:tcW w:w="4786" w:type="dxa"/>
          </w:tcPr>
          <w:p w:rsidR="008617DE" w:rsidRPr="009B00C1" w:rsidRDefault="008617DE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Title of real estate (type)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8617DE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Address (location)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8617DE" w:rsidP="008617DE">
            <w:pPr>
              <w:pStyle w:val="Bezodstpw"/>
              <w:rPr>
                <w:b/>
              </w:rPr>
            </w:pPr>
            <w:r w:rsidRPr="009B00C1">
              <w:rPr>
                <w:b/>
                <w:lang w:val="az-Latn-AZ"/>
              </w:rPr>
              <w:t>Type of o</w:t>
            </w:r>
            <w:proofErr w:type="spellStart"/>
            <w:r w:rsidRPr="009B00C1">
              <w:rPr>
                <w:b/>
              </w:rPr>
              <w:t>wnership</w:t>
            </w:r>
            <w:proofErr w:type="spellEnd"/>
            <w:r w:rsidRPr="009B00C1">
              <w:rPr>
                <w:b/>
              </w:rPr>
              <w:t xml:space="preserve"> </w:t>
            </w:r>
            <w:r w:rsidR="008B429E" w:rsidRPr="009B00C1">
              <w:rPr>
                <w:b/>
              </w:rPr>
              <w:t>of entity as property complex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BE0DA1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Type of title on entity as property complex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D90364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Designation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D90364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Total area (</w:t>
            </w:r>
            <w:r w:rsidR="001D6921" w:rsidRPr="009B00C1">
              <w:rPr>
                <w:b/>
              </w:rPr>
              <w:t>m</w:t>
            </w:r>
            <w:r w:rsidR="001D6921" w:rsidRPr="009B00C1">
              <w:rPr>
                <w:b/>
                <w:vertAlign w:val="superscript"/>
              </w:rPr>
              <w:t>2</w:t>
            </w:r>
            <w:r w:rsidRPr="009B00C1">
              <w:rPr>
                <w:b/>
              </w:rPr>
              <w:t>)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8617DE" w:rsidRPr="009B00C1" w:rsidTr="00ED21EB">
        <w:tc>
          <w:tcPr>
            <w:tcW w:w="4786" w:type="dxa"/>
          </w:tcPr>
          <w:p w:rsidR="008617DE" w:rsidRPr="009B00C1" w:rsidRDefault="00EE696D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Plot (size, ha)</w:t>
            </w:r>
          </w:p>
        </w:tc>
        <w:tc>
          <w:tcPr>
            <w:tcW w:w="4785" w:type="dxa"/>
          </w:tcPr>
          <w:p w:rsidR="008617DE" w:rsidRPr="009B00C1" w:rsidRDefault="008617DE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EE696D" w:rsidRPr="009B00C1" w:rsidTr="00ED21EB">
        <w:tc>
          <w:tcPr>
            <w:tcW w:w="4786" w:type="dxa"/>
          </w:tcPr>
          <w:p w:rsidR="00EE696D" w:rsidRPr="009B00C1" w:rsidRDefault="00EE696D" w:rsidP="00EE696D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Type of ownership over plot</w:t>
            </w:r>
          </w:p>
        </w:tc>
        <w:tc>
          <w:tcPr>
            <w:tcW w:w="4785" w:type="dxa"/>
          </w:tcPr>
          <w:p w:rsidR="00EE696D" w:rsidRPr="009B00C1" w:rsidRDefault="00EE696D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EE696D" w:rsidRPr="009B00C1" w:rsidTr="00ED21EB">
        <w:tc>
          <w:tcPr>
            <w:tcW w:w="4786" w:type="dxa"/>
          </w:tcPr>
          <w:p w:rsidR="00EE696D" w:rsidRPr="009B00C1" w:rsidRDefault="00ED21EB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Type of title over plot</w:t>
            </w:r>
          </w:p>
        </w:tc>
        <w:tc>
          <w:tcPr>
            <w:tcW w:w="4785" w:type="dxa"/>
          </w:tcPr>
          <w:p w:rsidR="00EE696D" w:rsidRPr="009B00C1" w:rsidRDefault="00EE696D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  <w:tr w:rsidR="00EE696D" w:rsidRPr="009B00C1" w:rsidTr="00ED21EB">
        <w:tc>
          <w:tcPr>
            <w:tcW w:w="4786" w:type="dxa"/>
          </w:tcPr>
          <w:p w:rsidR="00EE696D" w:rsidRPr="009B00C1" w:rsidRDefault="00ED21EB" w:rsidP="008617DE">
            <w:pPr>
              <w:pStyle w:val="Bezodstpw"/>
              <w:rPr>
                <w:b/>
              </w:rPr>
            </w:pPr>
            <w:r w:rsidRPr="009B00C1">
              <w:rPr>
                <w:b/>
              </w:rPr>
              <w:t>Register #</w:t>
            </w:r>
          </w:p>
        </w:tc>
        <w:tc>
          <w:tcPr>
            <w:tcW w:w="4785" w:type="dxa"/>
          </w:tcPr>
          <w:p w:rsidR="00EE696D" w:rsidRPr="009B00C1" w:rsidRDefault="00EE696D" w:rsidP="008617DE">
            <w:pPr>
              <w:pStyle w:val="Bezodstpw"/>
              <w:rPr>
                <w:color w:val="404040" w:themeColor="text1" w:themeTint="BF"/>
              </w:rPr>
            </w:pPr>
          </w:p>
        </w:tc>
      </w:tr>
    </w:tbl>
    <w:p w:rsidR="008617DE" w:rsidRPr="009B00C1" w:rsidRDefault="008617DE" w:rsidP="008617DE">
      <w:pPr>
        <w:pStyle w:val="Bezodstpw"/>
        <w:rPr>
          <w:color w:val="404040" w:themeColor="text1" w:themeTint="BF"/>
        </w:rPr>
      </w:pPr>
    </w:p>
    <w:p w:rsidR="007B701C" w:rsidRPr="009B00C1" w:rsidRDefault="00F453A6" w:rsidP="008617DE">
      <w:pPr>
        <w:pStyle w:val="Bezodstpw"/>
        <w:rPr>
          <w:color w:val="404040" w:themeColor="text1" w:themeTint="BF"/>
        </w:rPr>
      </w:pPr>
      <w:r w:rsidRPr="009B00C1">
        <w:rPr>
          <w:color w:val="404040" w:themeColor="text1" w:themeTint="BF"/>
        </w:rPr>
        <w:t>Content of the entity as the complex of property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701"/>
        <w:gridCol w:w="1525"/>
      </w:tblGrid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b/>
                <w:color w:val="404040" w:themeColor="text1" w:themeTint="BF"/>
              </w:rPr>
            </w:pPr>
            <w:r w:rsidRPr="009B00C1">
              <w:rPr>
                <w:b/>
                <w:color w:val="404040" w:themeColor="text1" w:themeTint="BF"/>
              </w:rPr>
              <w:t>Liter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b/>
                <w:color w:val="404040" w:themeColor="text1" w:themeTint="BF"/>
              </w:rPr>
            </w:pPr>
            <w:r w:rsidRPr="009B00C1">
              <w:rPr>
                <w:b/>
                <w:color w:val="404040" w:themeColor="text1" w:themeTint="BF"/>
              </w:rPr>
              <w:t>Description (designation)</w:t>
            </w: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b/>
                <w:color w:val="404040" w:themeColor="text1" w:themeTint="BF"/>
              </w:rPr>
            </w:pPr>
            <w:r w:rsidRPr="009B00C1">
              <w:rPr>
                <w:b/>
                <w:color w:val="404040" w:themeColor="text1" w:themeTint="BF"/>
              </w:rPr>
              <w:t>Floors</w:t>
            </w: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b/>
                <w:color w:val="404040" w:themeColor="text1" w:themeTint="BF"/>
              </w:rPr>
            </w:pPr>
            <w:r w:rsidRPr="009B00C1">
              <w:rPr>
                <w:b/>
                <w:color w:val="404040" w:themeColor="text1" w:themeTint="BF"/>
              </w:rPr>
              <w:t>Area under structure (m</w:t>
            </w:r>
            <w:r w:rsidRPr="009B00C1">
              <w:rPr>
                <w:b/>
                <w:color w:val="404040" w:themeColor="text1" w:themeTint="BF"/>
                <w:vertAlign w:val="superscript"/>
              </w:rPr>
              <w:t>2</w:t>
            </w:r>
            <w:r w:rsidRPr="009B00C1">
              <w:rPr>
                <w:b/>
                <w:color w:val="404040" w:themeColor="text1" w:themeTint="BF"/>
              </w:rPr>
              <w:t>)</w:t>
            </w: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b/>
                <w:color w:val="404040" w:themeColor="text1" w:themeTint="BF"/>
              </w:rPr>
            </w:pPr>
            <w:r w:rsidRPr="009B00C1">
              <w:rPr>
                <w:b/>
                <w:color w:val="404040" w:themeColor="text1" w:themeTint="BF"/>
              </w:rPr>
              <w:t>Total area (m</w:t>
            </w:r>
            <w:r w:rsidRPr="009B00C1">
              <w:rPr>
                <w:b/>
                <w:color w:val="404040" w:themeColor="text1" w:themeTint="BF"/>
                <w:vertAlign w:val="superscript"/>
              </w:rPr>
              <w:t>2</w:t>
            </w:r>
            <w:r w:rsidRPr="009B00C1">
              <w:rPr>
                <w:b/>
                <w:color w:val="404040" w:themeColor="text1" w:themeTint="BF"/>
              </w:rPr>
              <w:t>)</w:t>
            </w: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A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B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C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D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E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F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G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H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I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J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  <w:r w:rsidRPr="009B00C1">
              <w:rPr>
                <w:color w:val="404040" w:themeColor="text1" w:themeTint="BF"/>
              </w:rPr>
              <w:t>K</w:t>
            </w: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  <w:tr w:rsidR="005D73B8" w:rsidRPr="009B00C1" w:rsidTr="007E4EB3">
        <w:tc>
          <w:tcPr>
            <w:tcW w:w="675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4111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5D73B8" w:rsidRPr="009B00C1" w:rsidRDefault="005D73B8" w:rsidP="000D4BAB">
            <w:pPr>
              <w:pStyle w:val="Bezodstpw"/>
              <w:jc w:val="center"/>
              <w:rPr>
                <w:color w:val="404040" w:themeColor="text1" w:themeTint="BF"/>
              </w:rPr>
            </w:pPr>
          </w:p>
        </w:tc>
        <w:tc>
          <w:tcPr>
            <w:tcW w:w="1701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  <w:tc>
          <w:tcPr>
            <w:tcW w:w="1525" w:type="dxa"/>
            <w:vAlign w:val="center"/>
          </w:tcPr>
          <w:p w:rsidR="005D73B8" w:rsidRPr="009B00C1" w:rsidRDefault="005D73B8" w:rsidP="000D4BAB">
            <w:pPr>
              <w:pStyle w:val="Bezodstpw"/>
              <w:jc w:val="right"/>
              <w:rPr>
                <w:color w:val="404040" w:themeColor="text1" w:themeTint="BF"/>
              </w:rPr>
            </w:pPr>
          </w:p>
        </w:tc>
      </w:tr>
    </w:tbl>
    <w:p w:rsidR="000D4BAB" w:rsidRPr="009B00C1" w:rsidRDefault="000D4BAB" w:rsidP="008617DE">
      <w:pPr>
        <w:pStyle w:val="Bezodstpw"/>
        <w:rPr>
          <w:b/>
        </w:rPr>
      </w:pPr>
    </w:p>
    <w:p w:rsidR="000D4BAB" w:rsidRPr="009B00C1" w:rsidRDefault="000D4BAB" w:rsidP="008617DE">
      <w:pPr>
        <w:pStyle w:val="Bezodstpw"/>
        <w:rPr>
          <w:b/>
        </w:rPr>
      </w:pPr>
      <w:r w:rsidRPr="009B00C1">
        <w:rPr>
          <w:b/>
        </w:rPr>
        <w:t>Titleholders: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47"/>
        <w:gridCol w:w="1548"/>
        <w:gridCol w:w="1548"/>
      </w:tblGrid>
      <w:tr w:rsidR="000D4BAB" w:rsidRPr="009B00C1" w:rsidTr="000D4BAB">
        <w:tc>
          <w:tcPr>
            <w:tcW w:w="675" w:type="dxa"/>
            <w:vAlign w:val="center"/>
          </w:tcPr>
          <w:p w:rsidR="000D4BAB" w:rsidRPr="009B00C1" w:rsidRDefault="000D4BAB" w:rsidP="000D4BAB">
            <w:pPr>
              <w:pStyle w:val="Bezodstpw"/>
              <w:jc w:val="center"/>
              <w:rPr>
                <w:b/>
              </w:rPr>
            </w:pPr>
            <w:r w:rsidRPr="009B00C1">
              <w:rPr>
                <w:b/>
              </w:rPr>
              <w:t>No</w:t>
            </w:r>
          </w:p>
        </w:tc>
        <w:tc>
          <w:tcPr>
            <w:tcW w:w="4253" w:type="dxa"/>
            <w:vAlign w:val="center"/>
          </w:tcPr>
          <w:p w:rsidR="000D4BAB" w:rsidRPr="009B00C1" w:rsidRDefault="000D4BAB" w:rsidP="000D4BAB">
            <w:pPr>
              <w:pStyle w:val="Bezodstpw"/>
              <w:jc w:val="center"/>
              <w:rPr>
                <w:b/>
              </w:rPr>
            </w:pPr>
            <w:r w:rsidRPr="009B00C1">
              <w:rPr>
                <w:b/>
              </w:rPr>
              <w:t>Name of titleholder</w:t>
            </w:r>
          </w:p>
        </w:tc>
        <w:tc>
          <w:tcPr>
            <w:tcW w:w="1547" w:type="dxa"/>
            <w:vAlign w:val="center"/>
          </w:tcPr>
          <w:p w:rsidR="000D4BAB" w:rsidRPr="009B00C1" w:rsidRDefault="000D4BAB" w:rsidP="000D4BAB">
            <w:pPr>
              <w:pStyle w:val="Bezodstpw"/>
              <w:jc w:val="center"/>
              <w:rPr>
                <w:b/>
              </w:rPr>
            </w:pPr>
            <w:r w:rsidRPr="009B00C1">
              <w:rPr>
                <w:b/>
              </w:rPr>
              <w:t>Share</w:t>
            </w:r>
          </w:p>
        </w:tc>
        <w:tc>
          <w:tcPr>
            <w:tcW w:w="1548" w:type="dxa"/>
            <w:vAlign w:val="center"/>
          </w:tcPr>
          <w:p w:rsidR="000D4BAB" w:rsidRPr="009B00C1" w:rsidRDefault="000D4BAB" w:rsidP="000D4BAB">
            <w:pPr>
              <w:pStyle w:val="Bezodstpw"/>
              <w:jc w:val="center"/>
              <w:rPr>
                <w:b/>
              </w:rPr>
            </w:pPr>
            <w:r w:rsidRPr="009B00C1">
              <w:rPr>
                <w:b/>
              </w:rPr>
              <w:t>Register no</w:t>
            </w:r>
          </w:p>
        </w:tc>
        <w:tc>
          <w:tcPr>
            <w:tcW w:w="1548" w:type="dxa"/>
            <w:vAlign w:val="center"/>
          </w:tcPr>
          <w:p w:rsidR="000D4BAB" w:rsidRPr="009B00C1" w:rsidRDefault="000D4BAB" w:rsidP="000D4BAB">
            <w:pPr>
              <w:pStyle w:val="Bezodstpw"/>
              <w:jc w:val="center"/>
              <w:rPr>
                <w:b/>
              </w:rPr>
            </w:pPr>
            <w:r w:rsidRPr="009B00C1">
              <w:rPr>
                <w:b/>
              </w:rPr>
              <w:t>Registry date</w:t>
            </w:r>
          </w:p>
        </w:tc>
      </w:tr>
      <w:tr w:rsidR="000D4BAB" w:rsidRPr="009B00C1" w:rsidTr="000D4BAB">
        <w:tc>
          <w:tcPr>
            <w:tcW w:w="675" w:type="dxa"/>
          </w:tcPr>
          <w:p w:rsidR="000D4BAB" w:rsidRPr="009B00C1" w:rsidRDefault="000D4BAB" w:rsidP="008617DE">
            <w:pPr>
              <w:pStyle w:val="Bezodstpw"/>
            </w:pPr>
            <w:r w:rsidRPr="009B00C1">
              <w:t>1</w:t>
            </w:r>
          </w:p>
        </w:tc>
        <w:tc>
          <w:tcPr>
            <w:tcW w:w="4253" w:type="dxa"/>
          </w:tcPr>
          <w:p w:rsidR="000D4BAB" w:rsidRPr="009B00C1" w:rsidRDefault="000D4BAB" w:rsidP="00A56767">
            <w:pPr>
              <w:pStyle w:val="Bezodstpw"/>
            </w:pPr>
          </w:p>
        </w:tc>
        <w:tc>
          <w:tcPr>
            <w:tcW w:w="1547" w:type="dxa"/>
          </w:tcPr>
          <w:p w:rsidR="000D4BAB" w:rsidRPr="009B00C1" w:rsidRDefault="000D4BAB" w:rsidP="008617DE">
            <w:pPr>
              <w:pStyle w:val="Bezodstpw"/>
            </w:pPr>
          </w:p>
        </w:tc>
        <w:tc>
          <w:tcPr>
            <w:tcW w:w="1548" w:type="dxa"/>
          </w:tcPr>
          <w:p w:rsidR="000D4BAB" w:rsidRPr="009B00C1" w:rsidRDefault="000D4BAB" w:rsidP="008617DE">
            <w:pPr>
              <w:pStyle w:val="Bezodstpw"/>
            </w:pPr>
          </w:p>
        </w:tc>
        <w:tc>
          <w:tcPr>
            <w:tcW w:w="1548" w:type="dxa"/>
          </w:tcPr>
          <w:p w:rsidR="000D4BAB" w:rsidRPr="009B00C1" w:rsidRDefault="000D4BAB" w:rsidP="008617DE">
            <w:pPr>
              <w:pStyle w:val="Bezodstpw"/>
            </w:pPr>
          </w:p>
        </w:tc>
      </w:tr>
    </w:tbl>
    <w:p w:rsidR="000D4BAB" w:rsidRPr="009B00C1" w:rsidRDefault="00FF1A89" w:rsidP="008617DE">
      <w:pPr>
        <w:pStyle w:val="Bezodstpw"/>
      </w:pPr>
      <w:r w:rsidRPr="009B00C1">
        <w:t>Titles for t</w:t>
      </w:r>
      <w:r w:rsidR="00E46C3D" w:rsidRPr="009B00C1">
        <w:t xml:space="preserve">he real estate </w:t>
      </w:r>
      <w:r w:rsidR="00632EFF" w:rsidRPr="009B00C1">
        <w:t>ha</w:t>
      </w:r>
      <w:r w:rsidR="007E4EB3">
        <w:t>ve</w:t>
      </w:r>
      <w:r w:rsidR="00632EFF" w:rsidRPr="009B00C1">
        <w:t xml:space="preserve"> been registered at </w:t>
      </w:r>
      <w:r w:rsidR="007E4EB3" w:rsidRPr="009B00C1">
        <w:t xml:space="preserve">sheet </w:t>
      </w:r>
      <w:r w:rsidR="00632EFF" w:rsidRPr="009B00C1">
        <w:t># 174 in #1 log under the state register of the real estate.</w:t>
      </w:r>
    </w:p>
    <w:p w:rsidR="009B00C1" w:rsidRPr="009B00C1" w:rsidRDefault="009B00C1" w:rsidP="008617DE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 w:rsidR="009B00C1" w:rsidRPr="00D908F9" w:rsidTr="009B00C1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0C1" w:rsidRPr="009B00C1" w:rsidRDefault="009B00C1" w:rsidP="009B00C1">
            <w:pPr>
              <w:pStyle w:val="Bezodstpw"/>
            </w:pPr>
            <w:r w:rsidRPr="009B00C1">
              <w:t xml:space="preserve">N. </w:t>
            </w:r>
            <w:r w:rsidR="00125349">
              <w:t>XXXX</w:t>
            </w:r>
            <w:r w:rsidRPr="009B00C1">
              <w:t xml:space="preserve"> / signed</w:t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9B00C1" w:rsidRPr="009B00C1" w:rsidRDefault="009B00C1" w:rsidP="009B00C1">
            <w:pPr>
              <w:pStyle w:val="Bezodstpw"/>
            </w:pPr>
            <w:r w:rsidRPr="009B00C1">
              <w:t>Manager</w:t>
            </w:r>
          </w:p>
          <w:p w:rsidR="009B00C1" w:rsidRPr="009B00C1" w:rsidRDefault="009B00C1" w:rsidP="009B00C1">
            <w:pPr>
              <w:pStyle w:val="Bezodstpw"/>
            </w:pPr>
          </w:p>
          <w:p w:rsidR="009B00C1" w:rsidRPr="009B00C1" w:rsidRDefault="009B00C1" w:rsidP="009B00C1">
            <w:pPr>
              <w:pStyle w:val="Bezodstpw"/>
            </w:pPr>
            <w:r w:rsidRPr="009B00C1">
              <w:t xml:space="preserve">G. </w:t>
            </w:r>
            <w:r w:rsidR="00125349">
              <w:t>XXXXX</w:t>
            </w:r>
            <w:bookmarkStart w:id="0" w:name="_GoBack"/>
            <w:bookmarkEnd w:id="0"/>
            <w:r w:rsidRPr="009B00C1">
              <w:t xml:space="preserve"> / signed</w:t>
            </w:r>
          </w:p>
          <w:p w:rsidR="009B00C1" w:rsidRDefault="009B00C1" w:rsidP="008617DE">
            <w:pPr>
              <w:pStyle w:val="Bezodstpw"/>
            </w:pPr>
            <w:r w:rsidRPr="009B00C1">
              <w:t xml:space="preserve">Head of registry dept.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B00C1" w:rsidRDefault="009B00C1" w:rsidP="009B00C1">
            <w:pPr>
              <w:pStyle w:val="Bezodstpw"/>
              <w:jc w:val="center"/>
            </w:pPr>
            <w:r>
              <w:t xml:space="preserve">ABSHERON ZONAL OFFICE, </w:t>
            </w:r>
            <w:r w:rsidRPr="009B00C1">
              <w:t>STATE SERVICE FOR REGISTRATION OF REAL ESTATE UNDER THE</w:t>
            </w:r>
            <w:r w:rsidRPr="007E4EB3">
              <w:t xml:space="preserve"> </w:t>
            </w:r>
            <w:r w:rsidRPr="009B00C1">
              <w:t>STATE COMMITTEE ON PROPERTY ISSUES OF THE REPUBLIC OF AZERBAIJAN</w:t>
            </w:r>
          </w:p>
        </w:tc>
      </w:tr>
    </w:tbl>
    <w:p w:rsidR="009B00C1" w:rsidRPr="009B00C1" w:rsidRDefault="009B00C1" w:rsidP="009B00C1">
      <w:pPr>
        <w:pStyle w:val="Bezodstpw"/>
      </w:pPr>
      <w:r w:rsidRPr="009B00C1">
        <w:t xml:space="preserve"> </w:t>
      </w:r>
    </w:p>
    <w:sectPr w:rsidR="009B00C1" w:rsidRPr="009B00C1" w:rsidSect="009B00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68"/>
    <w:rsid w:val="00037B68"/>
    <w:rsid w:val="000D4BAB"/>
    <w:rsid w:val="00125349"/>
    <w:rsid w:val="001D6921"/>
    <w:rsid w:val="005D73B8"/>
    <w:rsid w:val="00632EFF"/>
    <w:rsid w:val="00773D1D"/>
    <w:rsid w:val="007B701C"/>
    <w:rsid w:val="007E4EB3"/>
    <w:rsid w:val="008617DE"/>
    <w:rsid w:val="008B429E"/>
    <w:rsid w:val="009B00C1"/>
    <w:rsid w:val="00BE0DA1"/>
    <w:rsid w:val="00D90364"/>
    <w:rsid w:val="00D908F9"/>
    <w:rsid w:val="00E46C3D"/>
    <w:rsid w:val="00ED21EB"/>
    <w:rsid w:val="00EE696D"/>
    <w:rsid w:val="00F453A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37B68"/>
  </w:style>
  <w:style w:type="character" w:customStyle="1" w:styleId="apple-converted-space">
    <w:name w:val="apple-converted-space"/>
    <w:basedOn w:val="Domylnaczcionkaakapitu"/>
    <w:rsid w:val="00037B68"/>
  </w:style>
  <w:style w:type="character" w:styleId="Uwydatnienie">
    <w:name w:val="Emphasis"/>
    <w:basedOn w:val="Domylnaczcionkaakapitu"/>
    <w:uiPriority w:val="20"/>
    <w:qFormat/>
    <w:rsid w:val="00037B68"/>
    <w:rPr>
      <w:i/>
      <w:iCs/>
    </w:rPr>
  </w:style>
  <w:style w:type="paragraph" w:styleId="Bezodstpw">
    <w:name w:val="No Spacing"/>
    <w:uiPriority w:val="1"/>
    <w:qFormat/>
    <w:rsid w:val="00037B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37B68"/>
  </w:style>
  <w:style w:type="character" w:customStyle="1" w:styleId="apple-converted-space">
    <w:name w:val="apple-converted-space"/>
    <w:basedOn w:val="Domylnaczcionkaakapitu"/>
    <w:rsid w:val="00037B68"/>
  </w:style>
  <w:style w:type="character" w:styleId="Uwydatnienie">
    <w:name w:val="Emphasis"/>
    <w:basedOn w:val="Domylnaczcionkaakapitu"/>
    <w:uiPriority w:val="20"/>
    <w:qFormat/>
    <w:rsid w:val="00037B68"/>
    <w:rPr>
      <w:i/>
      <w:iCs/>
    </w:rPr>
  </w:style>
  <w:style w:type="paragraph" w:styleId="Bezodstpw">
    <w:name w:val="No Spacing"/>
    <w:uiPriority w:val="1"/>
    <w:qFormat/>
    <w:rsid w:val="00037B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2018-05-21T11:57:00Z</dcterms:created>
  <dcterms:modified xsi:type="dcterms:W3CDTF">2018-05-21T11:57:00Z</dcterms:modified>
</cp:coreProperties>
</file>