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00" w:rsidRPr="00051000" w:rsidRDefault="00051000" w:rsidP="00051000">
      <w:pPr>
        <w:jc w:val="center"/>
        <w:rPr>
          <w:b/>
          <w:sz w:val="36"/>
        </w:rPr>
      </w:pPr>
      <w:bookmarkStart w:id="0" w:name="_GoBack"/>
      <w:proofErr w:type="spellStart"/>
      <w:r w:rsidRPr="00051000">
        <w:rPr>
          <w:b/>
          <w:sz w:val="36"/>
        </w:rPr>
        <w:t>Päätös</w:t>
      </w:r>
      <w:proofErr w:type="spellEnd"/>
      <w:r w:rsidRPr="00051000">
        <w:rPr>
          <w:b/>
          <w:sz w:val="36"/>
        </w:rPr>
        <w:t xml:space="preserve"> </w:t>
      </w:r>
      <w:proofErr w:type="spellStart"/>
      <w:r w:rsidRPr="00051000">
        <w:rPr>
          <w:b/>
          <w:sz w:val="36"/>
        </w:rPr>
        <w:t>sairauspäivärahasta</w:t>
      </w:r>
      <w:proofErr w:type="spellEnd"/>
    </w:p>
    <w:bookmarkEnd w:id="0"/>
    <w:p w:rsidR="00051000" w:rsidRDefault="00051000" w:rsidP="00051000">
      <w:pPr>
        <w:jc w:val="both"/>
      </w:pPr>
      <w:proofErr w:type="spellStart"/>
      <w:r>
        <w:t>Sairauspäivärahasi</w:t>
      </w:r>
      <w:proofErr w:type="spellEnd"/>
      <w:r>
        <w:t xml:space="preserve"> on </w:t>
      </w:r>
      <w:proofErr w:type="spellStart"/>
      <w:r>
        <w:t>käsitelty</w:t>
      </w:r>
      <w:proofErr w:type="spellEnd"/>
      <w:r>
        <w:t xml:space="preserve"> </w:t>
      </w:r>
      <w:proofErr w:type="spellStart"/>
      <w:r>
        <w:t>uudelleen</w:t>
      </w:r>
      <w:proofErr w:type="spellEnd"/>
      <w:r>
        <w:t xml:space="preserve"> XXXXX </w:t>
      </w:r>
      <w:proofErr w:type="spellStart"/>
      <w:r>
        <w:t>alkaen</w:t>
      </w:r>
      <w:proofErr w:type="spellEnd"/>
      <w:r>
        <w:t xml:space="preserve">. </w:t>
      </w:r>
      <w:proofErr w:type="spellStart"/>
      <w:r>
        <w:t>Päivärahan</w:t>
      </w:r>
      <w:proofErr w:type="spellEnd"/>
      <w:r>
        <w:t xml:space="preserve"> </w:t>
      </w:r>
      <w:proofErr w:type="spellStart"/>
      <w:r>
        <w:t>määrä</w:t>
      </w:r>
      <w:proofErr w:type="spellEnd"/>
    </w:p>
    <w:p w:rsidR="00051000" w:rsidRDefault="00051000" w:rsidP="00051000">
      <w:pPr>
        <w:jc w:val="both"/>
      </w:pPr>
      <w:proofErr w:type="spellStart"/>
      <w:r>
        <w:t>Ajalta</w:t>
      </w:r>
      <w:proofErr w:type="spellEnd"/>
      <w:r>
        <w:t xml:space="preserve"> XXXX</w:t>
      </w:r>
      <w:r>
        <w:tab/>
        <w:t>- XXXX</w:t>
      </w: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arkipäivää</w:t>
      </w:r>
      <w:proofErr w:type="spellEnd"/>
      <w:r>
        <w:tab/>
        <w:t>XXXX e/</w:t>
      </w:r>
      <w:proofErr w:type="spellStart"/>
      <w:r>
        <w:t>pv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Ajalta</w:t>
      </w:r>
      <w:proofErr w:type="spellEnd"/>
      <w:r>
        <w:t xml:space="preserve"> XXXX</w:t>
      </w:r>
      <w:r>
        <w:tab/>
        <w:t>- XXXX</w:t>
      </w: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arkipäivää</w:t>
      </w:r>
      <w:proofErr w:type="spellEnd"/>
      <w:r>
        <w:tab/>
        <w:t>XXXX e/</w:t>
      </w:r>
      <w:proofErr w:type="spellStart"/>
      <w:r>
        <w:t>pv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Perustelut</w:t>
      </w:r>
      <w:proofErr w:type="spellEnd"/>
    </w:p>
    <w:p w:rsidR="00051000" w:rsidRDefault="00051000" w:rsidP="00051000">
      <w:pPr>
        <w:jc w:val="both"/>
      </w:pPr>
      <w:proofErr w:type="spellStart"/>
      <w:r>
        <w:t>Omavastuuajalta</w:t>
      </w:r>
      <w:proofErr w:type="spellEnd"/>
      <w:r>
        <w:t xml:space="preserve"> XXXX - XXXX </w:t>
      </w:r>
      <w:proofErr w:type="spellStart"/>
      <w:r>
        <w:t>ei</w:t>
      </w:r>
      <w:proofErr w:type="spellEnd"/>
      <w:r>
        <w:t xml:space="preserve"> </w:t>
      </w:r>
      <w:proofErr w:type="spellStart"/>
      <w:r>
        <w:t>makseta</w:t>
      </w:r>
      <w:proofErr w:type="spellEnd"/>
      <w:r>
        <w:t xml:space="preserve"> </w:t>
      </w:r>
      <w:proofErr w:type="spellStart"/>
      <w:r>
        <w:t>päivärahaa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Päivärahan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perustuu</w:t>
      </w:r>
      <w:proofErr w:type="spellEnd"/>
      <w:r>
        <w:t xml:space="preserve"> </w:t>
      </w:r>
      <w:proofErr w:type="spellStart"/>
      <w:r>
        <w:t>hakemuksessa</w:t>
      </w:r>
      <w:proofErr w:type="spellEnd"/>
      <w:r>
        <w:t xml:space="preserve"> </w:t>
      </w:r>
      <w:proofErr w:type="spellStart"/>
      <w:r>
        <w:t>esitettyyn</w:t>
      </w:r>
      <w:proofErr w:type="spellEnd"/>
      <w:r>
        <w:t xml:space="preserve"> </w:t>
      </w:r>
      <w:proofErr w:type="spellStart"/>
      <w:r>
        <w:t>palkkatuloon</w:t>
      </w:r>
      <w:proofErr w:type="spellEnd"/>
      <w:r>
        <w:t xml:space="preserve"> XXXX </w:t>
      </w:r>
      <w:proofErr w:type="spellStart"/>
      <w:r>
        <w:t>euroa</w:t>
      </w:r>
      <w:proofErr w:type="spellEnd"/>
      <w:r>
        <w:t xml:space="preserve">. </w:t>
      </w:r>
      <w:proofErr w:type="spellStart"/>
      <w:r>
        <w:t>Palkkatulosta</w:t>
      </w:r>
      <w:proofErr w:type="spellEnd"/>
      <w:r>
        <w:t xml:space="preserve"> on </w:t>
      </w:r>
      <w:proofErr w:type="spellStart"/>
      <w:r>
        <w:t>vähennetty</w:t>
      </w:r>
      <w:proofErr w:type="spellEnd"/>
      <w:r>
        <w:t xml:space="preserve"> </w:t>
      </w:r>
      <w:proofErr w:type="spellStart"/>
      <w:r>
        <w:t>tulonhankkimis-kustannukset</w:t>
      </w:r>
      <w:proofErr w:type="spellEnd"/>
      <w:r>
        <w:t xml:space="preserve"> ja </w:t>
      </w:r>
      <w:proofErr w:type="spellStart"/>
      <w:r>
        <w:t>tehty</w:t>
      </w:r>
      <w:proofErr w:type="spellEnd"/>
      <w:r>
        <w:t xml:space="preserve"> </w:t>
      </w:r>
      <w:proofErr w:type="spellStart"/>
      <w:r>
        <w:t>vakuutusmaksuvähennys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Päiväraha</w:t>
      </w:r>
      <w:proofErr w:type="spellEnd"/>
      <w:r>
        <w:t xml:space="preserve"> </w:t>
      </w:r>
      <w:proofErr w:type="spellStart"/>
      <w:r>
        <w:t>maksetaaiK</w:t>
      </w:r>
      <w:proofErr w:type="spellEnd"/>
      <w:r>
        <w:t xml:space="preserve"> </w:t>
      </w:r>
      <w:proofErr w:type="spellStart"/>
      <w:r>
        <w:t>vähimmäismäärän</w:t>
      </w:r>
      <w:proofErr w:type="spellEnd"/>
      <w:r>
        <w:t xml:space="preserve"> </w:t>
      </w:r>
      <w:proofErr w:type="spellStart"/>
      <w:r>
        <w:t>suuruisena^sen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, kun </w:t>
      </w:r>
      <w:proofErr w:type="spellStart"/>
      <w:r>
        <w:t>yhtäjaksoinen</w:t>
      </w:r>
      <w:proofErr w:type="spellEnd"/>
      <w:r>
        <w:t xml:space="preserve"> </w:t>
      </w:r>
      <w:proofErr w:type="spellStart"/>
      <w:r>
        <w:t>työkyvyttömyytesi</w:t>
      </w:r>
      <w:proofErr w:type="spellEnd"/>
      <w:r>
        <w:t xml:space="preserve"> on </w:t>
      </w:r>
      <w:proofErr w:type="spellStart"/>
      <w:r>
        <w:t>kestänyt</w:t>
      </w:r>
      <w:proofErr w:type="spellEnd"/>
      <w:r>
        <w:t xml:space="preserve"> XXXX </w:t>
      </w:r>
      <w:proofErr w:type="spellStart"/>
      <w:r>
        <w:t>päivää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Päivärahasta</w:t>
      </w:r>
      <w:proofErr w:type="spellEnd"/>
      <w:r>
        <w:t xml:space="preserve"> on </w:t>
      </w:r>
      <w:proofErr w:type="spellStart"/>
      <w:r>
        <w:t>vähennetty</w:t>
      </w:r>
      <w:proofErr w:type="spellEnd"/>
      <w:r>
        <w:t xml:space="preserve"> </w:t>
      </w:r>
      <w:proofErr w:type="spellStart"/>
      <w:r>
        <w:t>ajalta</w:t>
      </w:r>
      <w:proofErr w:type="spellEnd"/>
      <w:r>
        <w:t xml:space="preserve"> XXXX - XXXX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työkyvyttömyyden</w:t>
      </w:r>
      <w:proofErr w:type="spellEnd"/>
      <w:r>
        <w:t xml:space="preserve"> </w:t>
      </w:r>
      <w:proofErr w:type="spellStart"/>
      <w:r>
        <w:t>perusteella</w:t>
      </w:r>
      <w:proofErr w:type="spellEnd"/>
      <w:r>
        <w:t xml:space="preserve"> </w:t>
      </w:r>
      <w:proofErr w:type="spellStart"/>
      <w:r>
        <w:t>maksettava</w:t>
      </w:r>
      <w:proofErr w:type="spellEnd"/>
      <w:r>
        <w:t xml:space="preserve"> </w:t>
      </w:r>
      <w:proofErr w:type="spellStart"/>
      <w:r>
        <w:t>tapaturmavakuutuslain</w:t>
      </w:r>
      <w:proofErr w:type="spellEnd"/>
      <w:r>
        <w:t xml:space="preserve"> </w:t>
      </w:r>
      <w:proofErr w:type="spellStart"/>
      <w:r>
        <w:t>mukainen</w:t>
      </w:r>
      <w:proofErr w:type="spellEnd"/>
      <w:r>
        <w:t xml:space="preserve"> </w:t>
      </w:r>
      <w:proofErr w:type="spellStart"/>
      <w:r>
        <w:t>korvaus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Päivärahasi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vähennystä</w:t>
      </w:r>
      <w:proofErr w:type="spellEnd"/>
      <w:r>
        <w:t xml:space="preserve"> </w:t>
      </w:r>
      <w:proofErr w:type="spellStart"/>
      <w:r>
        <w:t>XXXXe</w:t>
      </w:r>
      <w:proofErr w:type="spellEnd"/>
      <w:r>
        <w:t>/</w:t>
      </w:r>
      <w:proofErr w:type="spellStart"/>
      <w:r>
        <w:t>pv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Sinulle</w:t>
      </w:r>
      <w:proofErr w:type="spellEnd"/>
      <w:r>
        <w:t xml:space="preserve"> on </w:t>
      </w:r>
      <w:proofErr w:type="spellStart"/>
      <w:r>
        <w:t>maksettu</w:t>
      </w:r>
      <w:proofErr w:type="spellEnd"/>
      <w:r>
        <w:t xml:space="preserve"> </w:t>
      </w:r>
      <w:proofErr w:type="spellStart"/>
      <w:r>
        <w:t>liikaa</w:t>
      </w:r>
      <w:proofErr w:type="spellEnd"/>
      <w:r>
        <w:t xml:space="preserve"> </w:t>
      </w:r>
      <w:proofErr w:type="spellStart"/>
      <w:r>
        <w:t>päivärahaa</w:t>
      </w:r>
      <w:proofErr w:type="spellEnd"/>
      <w:r>
        <w:t xml:space="preserve"> </w:t>
      </w:r>
      <w:proofErr w:type="spellStart"/>
      <w:r>
        <w:t>ajalta</w:t>
      </w:r>
      <w:proofErr w:type="spellEnd"/>
    </w:p>
    <w:p w:rsidR="00051000" w:rsidRDefault="00051000" w:rsidP="00051000">
      <w:pPr>
        <w:jc w:val="both"/>
      </w:pPr>
      <w:r>
        <w:t xml:space="preserve">XXXX - XXXX. </w:t>
      </w:r>
      <w:proofErr w:type="spellStart"/>
      <w:r>
        <w:t>Liikamaksu</w:t>
      </w:r>
      <w:proofErr w:type="spellEnd"/>
      <w:r>
        <w:t xml:space="preserve"> </w:t>
      </w:r>
      <w:proofErr w:type="spellStart"/>
      <w:r>
        <w:t>peritään</w:t>
      </w:r>
      <w:proofErr w:type="spellEnd"/>
      <w:r>
        <w:t xml:space="preserve"> </w:t>
      </w:r>
      <w:proofErr w:type="spellStart"/>
      <w:r>
        <w:t>muusta</w:t>
      </w:r>
      <w:proofErr w:type="spellEnd"/>
      <w:r>
        <w:t xml:space="preserve"> </w:t>
      </w:r>
      <w:proofErr w:type="spellStart"/>
      <w:r>
        <w:t>etuudesta</w:t>
      </w:r>
      <w:proofErr w:type="spellEnd"/>
      <w:r>
        <w:t>.</w:t>
      </w:r>
    </w:p>
    <w:p w:rsidR="00051000" w:rsidRDefault="00051000" w:rsidP="00051000">
      <w:pPr>
        <w:jc w:val="both"/>
      </w:pPr>
      <w:proofErr w:type="spellStart"/>
      <w:r>
        <w:t>joka</w:t>
      </w:r>
      <w:proofErr w:type="spellEnd"/>
      <w:r>
        <w:t xml:space="preserve"> on </w:t>
      </w:r>
      <w:proofErr w:type="spellStart"/>
      <w:r>
        <w:t>myönnetty</w:t>
      </w:r>
      <w:proofErr w:type="spellEnd"/>
      <w:r>
        <w:t xml:space="preserve"> </w:t>
      </w:r>
      <w:proofErr w:type="spellStart"/>
      <w:r>
        <w:t>samalle</w:t>
      </w:r>
      <w:proofErr w:type="spellEnd"/>
      <w:r>
        <w:t xml:space="preserve"> </w:t>
      </w:r>
      <w:proofErr w:type="spellStart"/>
      <w:r>
        <w:t>ajalle</w:t>
      </w:r>
      <w:proofErr w:type="spellEnd"/>
      <w:r>
        <w:t>.</w:t>
      </w:r>
    </w:p>
    <w:p w:rsidR="00051000" w:rsidRDefault="00051000" w:rsidP="00051000">
      <w:pPr>
        <w:jc w:val="both"/>
      </w:pPr>
      <w:r>
        <w:t xml:space="preserve">Jos </w:t>
      </w:r>
      <w:proofErr w:type="spellStart"/>
      <w:r>
        <w:t>työkyvyttömyytesi</w:t>
      </w:r>
      <w:proofErr w:type="spellEnd"/>
      <w:r>
        <w:t xml:space="preserve"> </w:t>
      </w:r>
      <w:proofErr w:type="spellStart"/>
      <w:r>
        <w:t>jatkuu</w:t>
      </w:r>
      <w:proofErr w:type="spellEnd"/>
      <w:r>
        <w:t>:</w:t>
      </w:r>
    </w:p>
    <w:p w:rsidR="00051000" w:rsidRDefault="00051000" w:rsidP="00051000">
      <w:pPr>
        <w:jc w:val="both"/>
      </w:pPr>
      <w:proofErr w:type="spellStart"/>
      <w:r>
        <w:t>Sairauspäivärahaa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enintään</w:t>
      </w:r>
      <w:proofErr w:type="spellEnd"/>
      <w:r>
        <w:t xml:space="preserve"> 300 </w:t>
      </w:r>
      <w:proofErr w:type="spellStart"/>
      <w:r>
        <w:t>arkipäivältä</w:t>
      </w:r>
      <w:proofErr w:type="spellEnd"/>
      <w:r>
        <w:t xml:space="preserve">. </w:t>
      </w:r>
      <w:proofErr w:type="spellStart"/>
      <w:r>
        <w:t>Päivät</w:t>
      </w:r>
      <w:proofErr w:type="spellEnd"/>
      <w:r>
        <w:t xml:space="preserve"> </w:t>
      </w:r>
      <w:proofErr w:type="spellStart"/>
      <w:r>
        <w:t>huomioidaan</w:t>
      </w:r>
      <w:proofErr w:type="spellEnd"/>
      <w:r>
        <w:t xml:space="preserve"> </w:t>
      </w:r>
      <w:proofErr w:type="spellStart"/>
      <w:r>
        <w:t>työkyvyttömyyden</w:t>
      </w:r>
      <w:proofErr w:type="spellEnd"/>
      <w:r>
        <w:t xml:space="preserve"> </w:t>
      </w:r>
      <w:proofErr w:type="spellStart"/>
      <w:r>
        <w:t>alkamista</w:t>
      </w:r>
      <w:proofErr w:type="spellEnd"/>
      <w:r>
        <w:t xml:space="preserve"> </w:t>
      </w:r>
      <w:proofErr w:type="spellStart"/>
      <w:r>
        <w:t>edeltäneiltä</w:t>
      </w:r>
      <w:proofErr w:type="spellEnd"/>
      <w:r>
        <w:t xml:space="preserve"> 2 </w:t>
      </w:r>
      <w:proofErr w:type="spellStart"/>
      <w:r>
        <w:t>vuodelta</w:t>
      </w:r>
      <w:proofErr w:type="spellEnd"/>
      <w:r>
        <w:t xml:space="preserve">. </w:t>
      </w:r>
      <w:proofErr w:type="spellStart"/>
      <w:r>
        <w:t>Sinulle</w:t>
      </w:r>
      <w:proofErr w:type="spellEnd"/>
      <w:r>
        <w:t xml:space="preserve"> on </w:t>
      </w:r>
      <w:r>
        <w:t>XXXX</w:t>
      </w:r>
      <w:r>
        <w:t xml:space="preserve"> </w:t>
      </w:r>
      <w:proofErr w:type="spellStart"/>
      <w:r>
        <w:t>mennessä</w:t>
      </w:r>
      <w:proofErr w:type="spellEnd"/>
      <w:r>
        <w:t xml:space="preserve"> </w:t>
      </w:r>
      <w:proofErr w:type="spellStart"/>
      <w:r>
        <w:t>myönnetty</w:t>
      </w:r>
      <w:proofErr w:type="spellEnd"/>
      <w:r>
        <w:t xml:space="preserve"> </w:t>
      </w:r>
      <w:proofErr w:type="spellStart"/>
      <w:r>
        <w:t>päivärahaa</w:t>
      </w:r>
      <w:proofErr w:type="spellEnd"/>
      <w:r>
        <w:t xml:space="preserve"> </w:t>
      </w:r>
      <w:r>
        <w:t>XXX</w:t>
      </w:r>
      <w:r>
        <w:t xml:space="preserve"> </w:t>
      </w:r>
      <w:proofErr w:type="spellStart"/>
      <w:r>
        <w:t>päivältä</w:t>
      </w:r>
      <w:proofErr w:type="spellEnd"/>
      <w:r>
        <w:t>.</w:t>
      </w:r>
    </w:p>
    <w:p w:rsidR="003C7DC9" w:rsidRPr="00D07E90" w:rsidRDefault="003C7DC9" w:rsidP="00051000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DB" w:rsidRDefault="00EA3ADB" w:rsidP="003C7DC9">
      <w:r>
        <w:separator/>
      </w:r>
    </w:p>
  </w:endnote>
  <w:endnote w:type="continuationSeparator" w:id="0">
    <w:p w:rsidR="00EA3ADB" w:rsidRDefault="00EA3AD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DB" w:rsidRDefault="00EA3ADB"/>
  </w:footnote>
  <w:footnote w:type="continuationSeparator" w:id="0">
    <w:p w:rsidR="00EA3ADB" w:rsidRDefault="00EA3A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051000" w:rsidRPr="0005100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51000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A3ADB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CBFF-B913-4195-9725-BA6BB9A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2018-05-26T09:53:00Z</dcterms:created>
  <dcterms:modified xsi:type="dcterms:W3CDTF">2018-05-26T09:53:00Z</dcterms:modified>
</cp:coreProperties>
</file>